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2AA" w:rsidRPr="00967519" w:rsidRDefault="001063C4" w:rsidP="001063C4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FFFFFF" w:themeColor="background1"/>
          <w:sz w:val="28"/>
          <w:szCs w:val="28"/>
          <w14:textFill>
            <w14:noFill/>
          </w14:textFill>
        </w:rPr>
      </w:pPr>
      <w:r>
        <w:rPr>
          <w:rFonts w:ascii="Times" w:hAnsi="Times" w:cs="Times"/>
          <w:b/>
          <w:bCs/>
          <w:noProof/>
          <w:color w:val="FFFFFF" w:themeColor="background1"/>
          <w:sz w:val="28"/>
          <w:szCs w:val="28"/>
        </w:rPr>
        <w:drawing>
          <wp:inline distT="0" distB="0" distL="0" distR="0">
            <wp:extent cx="1955259" cy="1303506"/>
            <wp:effectExtent l="25400" t="25400" r="26035" b="304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898" cy="133326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64C8D0"/>
                      </a:solidFill>
                    </a:ln>
                  </pic:spPr>
                </pic:pic>
              </a:graphicData>
            </a:graphic>
          </wp:inline>
        </w:drawing>
      </w:r>
    </w:p>
    <w:p w:rsidR="007742AA" w:rsidRPr="007742AA" w:rsidRDefault="007742AA" w:rsidP="007742AA">
      <w:r w:rsidRPr="007742AA">
        <w:rPr>
          <w:b/>
          <w:bCs/>
        </w:rPr>
        <w:t xml:space="preserve">                                                                                     </w:t>
      </w:r>
      <w:r w:rsidRPr="007742AA">
        <w:t xml:space="preserve">Name:____________________________________     D.O.B___________________                                </w:t>
      </w:r>
    </w:p>
    <w:p w:rsidR="007742AA" w:rsidRDefault="007742AA" w:rsidP="007742AA">
      <w:r w:rsidRPr="007742AA">
        <w:t xml:space="preserve">Telephone:  Home_________________________   Work________________________   </w:t>
      </w:r>
    </w:p>
    <w:p w:rsidR="007742AA" w:rsidRPr="007742AA" w:rsidRDefault="007742AA" w:rsidP="007742AA">
      <w:r w:rsidRPr="007742AA">
        <w:t>Other: _______________________</w:t>
      </w:r>
      <w:bookmarkStart w:id="0" w:name="_GoBack"/>
      <w:bookmarkEnd w:id="0"/>
    </w:p>
    <w:p w:rsidR="009C7044" w:rsidRDefault="007742AA" w:rsidP="007742AA">
      <w:r w:rsidRPr="007742AA">
        <w:t xml:space="preserve">Address___________________________________________________ </w:t>
      </w:r>
    </w:p>
    <w:p w:rsidR="007742AA" w:rsidRPr="007742AA" w:rsidRDefault="007742AA" w:rsidP="007742AA">
      <w:r w:rsidRPr="007742AA">
        <w:t>City__________________ St_______ Zip___________</w:t>
      </w:r>
    </w:p>
    <w:p w:rsidR="009C7044" w:rsidRDefault="007742AA" w:rsidP="007742AA">
      <w:r w:rsidRPr="007742AA">
        <w:t xml:space="preserve">Referred By___________________________________________ </w:t>
      </w:r>
    </w:p>
    <w:p w:rsidR="007742AA" w:rsidRPr="007742AA" w:rsidRDefault="007742AA" w:rsidP="007742AA">
      <w:r w:rsidRPr="007742AA">
        <w:t>Email:________________________________________________</w:t>
      </w:r>
    </w:p>
    <w:p w:rsidR="007742AA" w:rsidRPr="007742AA" w:rsidRDefault="007742AA" w:rsidP="007742AA">
      <w:r w:rsidRPr="007742AA">
        <w:t>In case of an emergency contact</w:t>
      </w:r>
    </w:p>
    <w:p w:rsidR="007742AA" w:rsidRPr="007742AA" w:rsidRDefault="007742AA" w:rsidP="007742AA">
      <w:r w:rsidRPr="007742AA">
        <w:t>Name______________________________________________ Phone___________________ Relationship_________________</w:t>
      </w:r>
    </w:p>
    <w:p w:rsidR="007742AA" w:rsidRPr="007742AA" w:rsidRDefault="007742AA" w:rsidP="007742AA">
      <w:r w:rsidRPr="007742AA">
        <w:t> </w:t>
      </w:r>
    </w:p>
    <w:p w:rsidR="007742AA" w:rsidRPr="007742AA" w:rsidRDefault="007742AA" w:rsidP="007742AA">
      <w:r w:rsidRPr="007742AA">
        <w:t>Check what applies to you:</w:t>
      </w:r>
    </w:p>
    <w:p w:rsidR="007742AA" w:rsidRPr="00AF0139" w:rsidRDefault="007742AA" w:rsidP="007742AA">
      <w:pPr>
        <w:rPr>
          <w:sz w:val="22"/>
        </w:rPr>
      </w:pPr>
      <w:r w:rsidRPr="00AF0139">
        <w:rPr>
          <w:sz w:val="22"/>
        </w:rPr>
        <w:tab/>
      </w:r>
      <w:r w:rsidRPr="00AF0139">
        <w:rPr>
          <w:sz w:val="22"/>
        </w:rPr>
        <w:tab/>
      </w:r>
      <w:r w:rsidRPr="00AF0139">
        <w:rPr>
          <w:sz w:val="22"/>
        </w:rPr>
        <w:tab/>
      </w:r>
      <w:r w:rsidRPr="00AF0139">
        <w:rPr>
          <w:sz w:val="22"/>
        </w:rPr>
        <w:tab/>
      </w:r>
      <w:r w:rsidRPr="00AF0139">
        <w:rPr>
          <w:sz w:val="22"/>
        </w:rPr>
        <w:tab/>
      </w:r>
      <w:r w:rsidR="00AF0139">
        <w:rPr>
          <w:sz w:val="22"/>
        </w:rPr>
        <w:t xml:space="preserve"> </w:t>
      </w:r>
    </w:p>
    <w:tbl>
      <w:tblPr>
        <w:tblStyle w:val="ListTable1Light-Accent3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35604" w:rsidRPr="00003C68" w:rsidTr="00003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35604" w:rsidRPr="00003C68" w:rsidRDefault="00835604" w:rsidP="00003C68">
            <w:pPr>
              <w:rPr>
                <w:b w:val="0"/>
              </w:rPr>
            </w:pPr>
            <w:r w:rsidRPr="00003C68">
              <w:rPr>
                <w:b w:val="0"/>
              </w:rPr>
              <w:t>___ Flu or cold symptoms </w:t>
            </w:r>
          </w:p>
        </w:tc>
        <w:tc>
          <w:tcPr>
            <w:tcW w:w="3117" w:type="dxa"/>
          </w:tcPr>
          <w:p w:rsidR="00835604" w:rsidRPr="00003C68" w:rsidRDefault="00835604" w:rsidP="00003C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03C68">
              <w:rPr>
                <w:b w:val="0"/>
              </w:rPr>
              <w:t>___ TMJ</w:t>
            </w:r>
          </w:p>
        </w:tc>
        <w:tc>
          <w:tcPr>
            <w:tcW w:w="3117" w:type="dxa"/>
          </w:tcPr>
          <w:p w:rsidR="00835604" w:rsidRPr="00003C68" w:rsidRDefault="00835604" w:rsidP="00003C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03C68">
              <w:rPr>
                <w:b w:val="0"/>
              </w:rPr>
              <w:t>___ Sciatic Pain</w:t>
            </w:r>
            <w:r w:rsidRPr="00003C68">
              <w:rPr>
                <w:b w:val="0"/>
              </w:rPr>
              <w:tab/>
            </w:r>
          </w:p>
        </w:tc>
      </w:tr>
      <w:tr w:rsidR="00835604" w:rsidRPr="00003C68" w:rsidTr="00003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35604" w:rsidRPr="00003C68" w:rsidRDefault="00835604" w:rsidP="00003C68">
            <w:pPr>
              <w:rPr>
                <w:b w:val="0"/>
              </w:rPr>
            </w:pPr>
            <w:r w:rsidRPr="00003C68">
              <w:rPr>
                <w:b w:val="0"/>
              </w:rPr>
              <w:t>___ Allergies</w:t>
            </w:r>
          </w:p>
        </w:tc>
        <w:tc>
          <w:tcPr>
            <w:tcW w:w="3117" w:type="dxa"/>
          </w:tcPr>
          <w:p w:rsidR="00835604" w:rsidRPr="00003C68" w:rsidRDefault="00835604" w:rsidP="00003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C68">
              <w:t>___ Tendonitis/Bursitis</w:t>
            </w:r>
          </w:p>
        </w:tc>
        <w:tc>
          <w:tcPr>
            <w:tcW w:w="3117" w:type="dxa"/>
          </w:tcPr>
          <w:p w:rsidR="00835604" w:rsidRPr="00003C68" w:rsidRDefault="00835604" w:rsidP="00003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C68">
              <w:t>___ Depression</w:t>
            </w:r>
          </w:p>
        </w:tc>
      </w:tr>
      <w:tr w:rsidR="00835604" w:rsidRPr="00003C68" w:rsidTr="00003C6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35604" w:rsidRPr="00003C68" w:rsidRDefault="00835604" w:rsidP="00003C68">
            <w:pPr>
              <w:rPr>
                <w:b w:val="0"/>
              </w:rPr>
            </w:pPr>
            <w:r w:rsidRPr="00003C68">
              <w:rPr>
                <w:b w:val="0"/>
              </w:rPr>
              <w:t>___ Spasms/Cramps</w:t>
            </w:r>
          </w:p>
        </w:tc>
        <w:tc>
          <w:tcPr>
            <w:tcW w:w="3117" w:type="dxa"/>
          </w:tcPr>
          <w:p w:rsidR="00835604" w:rsidRPr="00003C68" w:rsidRDefault="00835604" w:rsidP="00003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C68">
              <w:t>___ Contact Lenses</w:t>
            </w:r>
          </w:p>
        </w:tc>
        <w:tc>
          <w:tcPr>
            <w:tcW w:w="3117" w:type="dxa"/>
          </w:tcPr>
          <w:p w:rsidR="00835604" w:rsidRPr="00003C68" w:rsidRDefault="00835604" w:rsidP="00003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C68">
              <w:t>___ Fatigue</w:t>
            </w:r>
            <w:r w:rsidRPr="00003C68">
              <w:tab/>
            </w:r>
          </w:p>
        </w:tc>
      </w:tr>
      <w:tr w:rsidR="00835604" w:rsidRPr="00003C68" w:rsidTr="00003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35604" w:rsidRPr="00003C68" w:rsidRDefault="00835604" w:rsidP="00003C68">
            <w:pPr>
              <w:rPr>
                <w:b w:val="0"/>
              </w:rPr>
            </w:pPr>
            <w:r w:rsidRPr="00003C68">
              <w:rPr>
                <w:b w:val="0"/>
              </w:rPr>
              <w:t xml:space="preserve">___ Arthritis             </w:t>
            </w:r>
          </w:p>
        </w:tc>
        <w:tc>
          <w:tcPr>
            <w:tcW w:w="3117" w:type="dxa"/>
          </w:tcPr>
          <w:p w:rsidR="00835604" w:rsidRPr="00003C68" w:rsidRDefault="00835604" w:rsidP="00003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C68">
              <w:t>___ Bruise easily</w:t>
            </w:r>
          </w:p>
        </w:tc>
        <w:tc>
          <w:tcPr>
            <w:tcW w:w="3117" w:type="dxa"/>
          </w:tcPr>
          <w:p w:rsidR="00835604" w:rsidRPr="00003C68" w:rsidRDefault="00835604" w:rsidP="00003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C68">
              <w:t>___ Edema</w:t>
            </w:r>
          </w:p>
        </w:tc>
      </w:tr>
      <w:tr w:rsidR="00835604" w:rsidRPr="00003C68" w:rsidTr="00003C6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35604" w:rsidRPr="00003C68" w:rsidRDefault="00835604" w:rsidP="00003C68">
            <w:pPr>
              <w:rPr>
                <w:b w:val="0"/>
              </w:rPr>
            </w:pPr>
            <w:r w:rsidRPr="00003C68">
              <w:rPr>
                <w:b w:val="0"/>
              </w:rPr>
              <w:t>___ Spinal Problems</w:t>
            </w:r>
          </w:p>
        </w:tc>
        <w:tc>
          <w:tcPr>
            <w:tcW w:w="3117" w:type="dxa"/>
          </w:tcPr>
          <w:p w:rsidR="00835604" w:rsidRPr="00003C68" w:rsidRDefault="00835604" w:rsidP="00003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C68">
              <w:t>___ Pregnant</w:t>
            </w:r>
          </w:p>
        </w:tc>
        <w:tc>
          <w:tcPr>
            <w:tcW w:w="3117" w:type="dxa"/>
          </w:tcPr>
          <w:p w:rsidR="00835604" w:rsidRPr="00003C68" w:rsidRDefault="00835604" w:rsidP="00003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C68">
              <w:t>___ Swollen Ankles</w:t>
            </w:r>
          </w:p>
        </w:tc>
      </w:tr>
      <w:tr w:rsidR="00835604" w:rsidRPr="00003C68" w:rsidTr="00003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35604" w:rsidRPr="00003C68" w:rsidRDefault="00835604" w:rsidP="00003C68">
            <w:pPr>
              <w:rPr>
                <w:b w:val="0"/>
              </w:rPr>
            </w:pPr>
            <w:r w:rsidRPr="00003C68">
              <w:rPr>
                <w:b w:val="0"/>
              </w:rPr>
              <w:t>___ Blood Clots</w:t>
            </w:r>
          </w:p>
        </w:tc>
        <w:tc>
          <w:tcPr>
            <w:tcW w:w="3117" w:type="dxa"/>
          </w:tcPr>
          <w:p w:rsidR="00835604" w:rsidRPr="00003C68" w:rsidRDefault="00835604" w:rsidP="00003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C68">
              <w:t>___ Panic Attacks/ Anxiety</w:t>
            </w:r>
          </w:p>
        </w:tc>
        <w:tc>
          <w:tcPr>
            <w:tcW w:w="3117" w:type="dxa"/>
          </w:tcPr>
          <w:p w:rsidR="00835604" w:rsidRPr="00003C68" w:rsidRDefault="00835604" w:rsidP="00003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C68">
              <w:t>___ High/Low Blood Pressure</w:t>
            </w:r>
          </w:p>
        </w:tc>
      </w:tr>
      <w:tr w:rsidR="00835604" w:rsidRPr="00003C68" w:rsidTr="00003C6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35604" w:rsidRPr="00003C68" w:rsidRDefault="00835604" w:rsidP="00003C68">
            <w:pPr>
              <w:rPr>
                <w:b w:val="0"/>
              </w:rPr>
            </w:pPr>
            <w:r w:rsidRPr="00003C68">
              <w:rPr>
                <w:b w:val="0"/>
              </w:rPr>
              <w:t>___ Ulcers</w:t>
            </w:r>
          </w:p>
        </w:tc>
        <w:tc>
          <w:tcPr>
            <w:tcW w:w="3117" w:type="dxa"/>
          </w:tcPr>
          <w:p w:rsidR="00835604" w:rsidRPr="00003C68" w:rsidRDefault="00835604" w:rsidP="00003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C68">
              <w:t>___ Constipation</w:t>
            </w:r>
          </w:p>
        </w:tc>
        <w:tc>
          <w:tcPr>
            <w:tcW w:w="3117" w:type="dxa"/>
          </w:tcPr>
          <w:p w:rsidR="00835604" w:rsidRPr="00003C68" w:rsidRDefault="00835604" w:rsidP="00003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C68">
              <w:t>___ Diabetes</w:t>
            </w:r>
          </w:p>
        </w:tc>
      </w:tr>
      <w:tr w:rsidR="00835604" w:rsidRPr="00003C68" w:rsidTr="00003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35604" w:rsidRPr="00003C68" w:rsidRDefault="00835604" w:rsidP="00003C68">
            <w:pPr>
              <w:rPr>
                <w:b w:val="0"/>
              </w:rPr>
            </w:pPr>
            <w:r w:rsidRPr="00003C68">
              <w:rPr>
                <w:b w:val="0"/>
              </w:rPr>
              <w:t>___ Heart Disease</w:t>
            </w:r>
          </w:p>
        </w:tc>
        <w:tc>
          <w:tcPr>
            <w:tcW w:w="3117" w:type="dxa"/>
          </w:tcPr>
          <w:p w:rsidR="00835604" w:rsidRPr="00003C68" w:rsidRDefault="00835604" w:rsidP="00003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C68">
              <w:t>___ Multi Sclerosis</w:t>
            </w:r>
          </w:p>
        </w:tc>
        <w:tc>
          <w:tcPr>
            <w:tcW w:w="3117" w:type="dxa"/>
          </w:tcPr>
          <w:p w:rsidR="00835604" w:rsidRPr="00003C68" w:rsidRDefault="00835604" w:rsidP="00003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C68">
              <w:t>___ Dentures</w:t>
            </w:r>
          </w:p>
        </w:tc>
      </w:tr>
      <w:tr w:rsidR="00835604" w:rsidRPr="00003C68" w:rsidTr="00003C6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35604" w:rsidRPr="00003C68" w:rsidRDefault="00835604" w:rsidP="00003C68">
            <w:pPr>
              <w:rPr>
                <w:b w:val="0"/>
              </w:rPr>
            </w:pPr>
            <w:r w:rsidRPr="00003C68">
              <w:rPr>
                <w:b w:val="0"/>
              </w:rPr>
              <w:t>___ Asthma</w:t>
            </w:r>
          </w:p>
        </w:tc>
        <w:tc>
          <w:tcPr>
            <w:tcW w:w="3117" w:type="dxa"/>
          </w:tcPr>
          <w:p w:rsidR="00835604" w:rsidRPr="00003C68" w:rsidRDefault="00835604" w:rsidP="00003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C68">
              <w:t>___ Sinus Conditions</w:t>
            </w:r>
          </w:p>
        </w:tc>
        <w:tc>
          <w:tcPr>
            <w:tcW w:w="3117" w:type="dxa"/>
          </w:tcPr>
          <w:p w:rsidR="00835604" w:rsidRPr="00003C68" w:rsidRDefault="00835604" w:rsidP="00003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C68">
              <w:t>___ Epilepsy/ Seizures</w:t>
            </w:r>
          </w:p>
        </w:tc>
      </w:tr>
      <w:tr w:rsidR="00835604" w:rsidRPr="00003C68" w:rsidTr="00003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35604" w:rsidRPr="00003C68" w:rsidRDefault="00835604" w:rsidP="00003C68">
            <w:pPr>
              <w:rPr>
                <w:b w:val="0"/>
              </w:rPr>
            </w:pPr>
            <w:r w:rsidRPr="00003C68">
              <w:rPr>
                <w:b w:val="0"/>
              </w:rPr>
              <w:t>___ Cancer/Tumors</w:t>
            </w:r>
          </w:p>
        </w:tc>
        <w:tc>
          <w:tcPr>
            <w:tcW w:w="3117" w:type="dxa"/>
          </w:tcPr>
          <w:p w:rsidR="00835604" w:rsidRPr="00003C68" w:rsidRDefault="00835604" w:rsidP="00003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C68">
              <w:t>___ Osteoporosis</w:t>
            </w:r>
          </w:p>
        </w:tc>
        <w:tc>
          <w:tcPr>
            <w:tcW w:w="3117" w:type="dxa"/>
          </w:tcPr>
          <w:p w:rsidR="00835604" w:rsidRPr="00003C68" w:rsidRDefault="00835604" w:rsidP="00003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3C68">
              <w:t>___ Paralysis</w:t>
            </w:r>
          </w:p>
        </w:tc>
      </w:tr>
      <w:tr w:rsidR="00835604" w:rsidRPr="00003C68" w:rsidTr="00003C6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835604" w:rsidRPr="00003C68" w:rsidRDefault="00835604" w:rsidP="00003C68">
            <w:pPr>
              <w:rPr>
                <w:b w:val="0"/>
              </w:rPr>
            </w:pPr>
            <w:r w:rsidRPr="00003C68">
              <w:rPr>
                <w:b w:val="0"/>
              </w:rPr>
              <w:t>___ Varicose Veins</w:t>
            </w:r>
          </w:p>
        </w:tc>
        <w:tc>
          <w:tcPr>
            <w:tcW w:w="3117" w:type="dxa"/>
          </w:tcPr>
          <w:p w:rsidR="00835604" w:rsidRPr="00003C68" w:rsidRDefault="00835604" w:rsidP="00003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C68">
              <w:t>___ Fibromyalgia</w:t>
            </w:r>
          </w:p>
        </w:tc>
        <w:tc>
          <w:tcPr>
            <w:tcW w:w="3117" w:type="dxa"/>
          </w:tcPr>
          <w:p w:rsidR="00835604" w:rsidRPr="00003C68" w:rsidRDefault="00835604" w:rsidP="00003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3C68">
              <w:t>___ Headaches/Migraines</w:t>
            </w:r>
          </w:p>
        </w:tc>
      </w:tr>
    </w:tbl>
    <w:p w:rsidR="00003C68" w:rsidRDefault="00003C68" w:rsidP="007742AA"/>
    <w:p w:rsidR="001B22A4" w:rsidRDefault="001B22A4" w:rsidP="007742AA"/>
    <w:p w:rsidR="00003C68" w:rsidRDefault="007742AA" w:rsidP="007742AA">
      <w:r w:rsidRPr="007742AA">
        <w:lastRenderedPageBreak/>
        <w:t xml:space="preserve">Other/Explanation: </w:t>
      </w:r>
      <w:r>
        <w:t xml:space="preserve"> </w:t>
      </w:r>
      <w:r w:rsidR="00003C68">
        <w:t xml:space="preserve"> </w:t>
      </w:r>
    </w:p>
    <w:p w:rsidR="007742AA" w:rsidRDefault="007742AA" w:rsidP="00003C68">
      <w:pPr>
        <w:spacing w:line="480" w:lineRule="auto"/>
      </w:pPr>
      <w:r w:rsidRPr="007742AA">
        <w:t>________________________________________________________________________________________________________________________________________________________</w:t>
      </w:r>
      <w:r w:rsidR="00AF0139">
        <w:t>____</w:t>
      </w:r>
    </w:p>
    <w:p w:rsidR="007742AA" w:rsidRPr="007742AA" w:rsidRDefault="007742AA" w:rsidP="00AF0139">
      <w:pPr>
        <w:jc w:val="center"/>
      </w:pPr>
      <w:r w:rsidRPr="007742AA">
        <w:rPr>
          <w:noProof/>
        </w:rPr>
        <w:drawing>
          <wp:inline distT="0" distB="0" distL="0" distR="0" wp14:anchorId="36D4E68A" wp14:editId="451046C0">
            <wp:extent cx="3044758" cy="18040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6064" cy="187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2AA" w:rsidRPr="007742AA" w:rsidRDefault="007742AA" w:rsidP="007742AA">
      <w:r w:rsidRPr="007742AA">
        <w:t>Please circle pain areas</w:t>
      </w:r>
      <w:r w:rsidR="00AF0139">
        <w:t xml:space="preserve"> of pain on the pictures above.</w:t>
      </w:r>
      <w:r w:rsidRPr="007742AA">
        <w:t> </w:t>
      </w:r>
    </w:p>
    <w:p w:rsidR="007742AA" w:rsidRPr="007742AA" w:rsidRDefault="007742AA" w:rsidP="007742AA">
      <w:r w:rsidRPr="007742AA">
        <w:t xml:space="preserve">Are you taking any medications?   Yes/No </w:t>
      </w:r>
    </w:p>
    <w:p w:rsidR="007742AA" w:rsidRPr="007742AA" w:rsidRDefault="007742AA" w:rsidP="007742AA">
      <w:r w:rsidRPr="007742AA">
        <w:t>If yes, explain.</w:t>
      </w:r>
    </w:p>
    <w:p w:rsidR="007742AA" w:rsidRPr="007742AA" w:rsidRDefault="007742AA" w:rsidP="007742AA">
      <w:r w:rsidRPr="007742AA">
        <w:t>_______________________________________________________________</w:t>
      </w:r>
      <w:r w:rsidR="00BD7FF4">
        <w:t>_____________</w:t>
      </w:r>
      <w:r w:rsidRPr="007742AA">
        <w:t>__</w:t>
      </w:r>
    </w:p>
    <w:p w:rsidR="007742AA" w:rsidRPr="007742AA" w:rsidRDefault="007742AA" w:rsidP="007742AA">
      <w:r w:rsidRPr="007742AA">
        <w:t>_________________________________________________________________</w:t>
      </w:r>
      <w:r w:rsidR="00BD7FF4">
        <w:t>_____________</w:t>
      </w:r>
    </w:p>
    <w:p w:rsidR="007742AA" w:rsidRPr="007742AA" w:rsidRDefault="007742AA" w:rsidP="007742AA">
      <w:r w:rsidRPr="007742AA">
        <w:t>What is the reason that you are seeking massage?</w:t>
      </w:r>
    </w:p>
    <w:p w:rsidR="007742AA" w:rsidRPr="007742AA" w:rsidRDefault="007742AA" w:rsidP="007742AA">
      <w:r w:rsidRPr="007742AA">
        <w:t>_________________________________________________________________</w:t>
      </w:r>
      <w:r w:rsidR="00BD7FF4">
        <w:t>_____________</w:t>
      </w:r>
    </w:p>
    <w:p w:rsidR="007742AA" w:rsidRPr="007742AA" w:rsidRDefault="007742AA" w:rsidP="007742AA">
      <w:r w:rsidRPr="007742AA">
        <w:t>_________________________________________________________________</w:t>
      </w:r>
      <w:r w:rsidR="00BD7FF4">
        <w:t>_____________</w:t>
      </w:r>
    </w:p>
    <w:p w:rsidR="00F91528" w:rsidRDefault="007742AA" w:rsidP="007742AA">
      <w:r w:rsidRPr="007742AA">
        <w:t>Comments?___________________________________________________________________________________________________________________________________________________________________________________________________________</w:t>
      </w:r>
      <w:r w:rsidR="00BD7FF4">
        <w:t>_____________________</w:t>
      </w:r>
    </w:p>
    <w:p w:rsidR="00BD7FF4" w:rsidRDefault="00BD7FF4" w:rsidP="007742AA"/>
    <w:p w:rsidR="0010453D" w:rsidRPr="00BD7FF4" w:rsidRDefault="0010453D" w:rsidP="0010453D">
      <w:pPr>
        <w:spacing w:after="0"/>
        <w:rPr>
          <w:rFonts w:eastAsia="Times New Roman" w:cs="Arial"/>
          <w:color w:val="000000"/>
          <w:szCs w:val="20"/>
        </w:rPr>
      </w:pPr>
      <w:r w:rsidRPr="0010453D">
        <w:rPr>
          <w:rFonts w:eastAsia="Times New Roman" w:cs="Arial"/>
          <w:color w:val="000000"/>
          <w:szCs w:val="20"/>
        </w:rPr>
        <w:t xml:space="preserve">All of the information on this or any related form submitted to </w:t>
      </w:r>
      <w:r w:rsidR="001B22A4">
        <w:rPr>
          <w:rFonts w:eastAsia="Times New Roman" w:cs="Arial"/>
          <w:color w:val="000000"/>
          <w:szCs w:val="20"/>
        </w:rPr>
        <w:t xml:space="preserve">Artz of Massage LLC </w:t>
      </w:r>
      <w:r w:rsidRPr="0010453D">
        <w:rPr>
          <w:rFonts w:eastAsia="Times New Roman" w:cs="Arial"/>
          <w:color w:val="000000"/>
          <w:szCs w:val="20"/>
        </w:rPr>
        <w:t>will be kept confidential and will be used only for the purpose</w:t>
      </w:r>
      <w:r w:rsidRPr="00BD7FF4">
        <w:rPr>
          <w:rFonts w:eastAsia="Times New Roman" w:cs="Arial"/>
          <w:color w:val="000000"/>
          <w:szCs w:val="20"/>
        </w:rPr>
        <w:t>s of the Massage Therapist</w:t>
      </w:r>
      <w:r w:rsidRPr="0010453D">
        <w:rPr>
          <w:rFonts w:eastAsia="Times New Roman" w:cs="Arial"/>
          <w:color w:val="000000"/>
          <w:szCs w:val="20"/>
        </w:rPr>
        <w:t>. All of the information above is correct and is your personal information and not that of another person.</w:t>
      </w:r>
    </w:p>
    <w:p w:rsidR="0010453D" w:rsidRDefault="0010453D" w:rsidP="0010453D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10453D" w:rsidRDefault="0010453D" w:rsidP="0010453D">
      <w:pPr>
        <w:spacing w:after="0"/>
        <w:rPr>
          <w:rFonts w:ascii="Times New Roman" w:eastAsia="Times New Roman" w:hAnsi="Times New Roman" w:cs="Times New Roman"/>
        </w:rPr>
      </w:pPr>
    </w:p>
    <w:p w:rsidR="0010453D" w:rsidRPr="0010453D" w:rsidRDefault="0010453D" w:rsidP="0010453D">
      <w:pPr>
        <w:spacing w:after="0"/>
        <w:rPr>
          <w:rFonts w:ascii="Times New Roman" w:eastAsia="Times New Roman" w:hAnsi="Times New Roman" w:cs="Times New Roman"/>
        </w:rPr>
      </w:pPr>
    </w:p>
    <w:p w:rsidR="0010453D" w:rsidRDefault="0010453D" w:rsidP="007742AA">
      <w:pPr>
        <w:pBdr>
          <w:top w:val="single" w:sz="12" w:space="1" w:color="auto"/>
          <w:bottom w:val="single" w:sz="12" w:space="1" w:color="auto"/>
        </w:pBdr>
      </w:pPr>
      <w:r>
        <w:t xml:space="preserve">Signature/Print </w:t>
      </w:r>
    </w:p>
    <w:p w:rsidR="0010453D" w:rsidRDefault="0010453D" w:rsidP="007742AA">
      <w:pPr>
        <w:pBdr>
          <w:top w:val="single" w:sz="12" w:space="1" w:color="auto"/>
          <w:bottom w:val="single" w:sz="12" w:space="1" w:color="auto"/>
        </w:pBdr>
      </w:pPr>
    </w:p>
    <w:p w:rsidR="0010453D" w:rsidRDefault="0010453D" w:rsidP="007742AA">
      <w:r>
        <w:t>Today</w:t>
      </w:r>
      <w:r w:rsidR="00AF0139">
        <w:t>’</w:t>
      </w:r>
      <w:r>
        <w:t>s date</w:t>
      </w:r>
    </w:p>
    <w:sectPr w:rsidR="0010453D" w:rsidSect="009675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36" w:space="24" w:color="65C8D0"/>
        <w:left w:val="single" w:sz="36" w:space="24" w:color="65C8D0"/>
        <w:bottom w:val="single" w:sz="36" w:space="24" w:color="65C8D0"/>
        <w:right w:val="single" w:sz="36" w:space="24" w:color="65C8D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174" w:rsidRDefault="00DA0174" w:rsidP="00003C68">
      <w:pPr>
        <w:spacing w:after="0"/>
      </w:pPr>
      <w:r>
        <w:separator/>
      </w:r>
    </w:p>
  </w:endnote>
  <w:endnote w:type="continuationSeparator" w:id="0">
    <w:p w:rsidR="00DA0174" w:rsidRDefault="00DA0174" w:rsidP="00003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519" w:rsidRDefault="00967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519" w:rsidRDefault="009675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519" w:rsidRDefault="00967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174" w:rsidRDefault="00DA0174" w:rsidP="00003C68">
      <w:pPr>
        <w:spacing w:after="0"/>
      </w:pPr>
      <w:r>
        <w:separator/>
      </w:r>
    </w:p>
  </w:footnote>
  <w:footnote w:type="continuationSeparator" w:id="0">
    <w:p w:rsidR="00DA0174" w:rsidRDefault="00DA0174" w:rsidP="00003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519" w:rsidRDefault="00967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C68" w:rsidRPr="00003C68" w:rsidRDefault="00003C68" w:rsidP="00003C68">
    <w:pPr>
      <w:spacing w:line="264" w:lineRule="auto"/>
      <w:jc w:val="center"/>
      <w:rPr>
        <w:color w:val="000000" w:themeColor="text1"/>
        <w:sz w:val="40"/>
      </w:rPr>
    </w:pPr>
    <w:r w:rsidRPr="00003C68">
      <w:rPr>
        <w:color w:val="000000" w:themeColor="text1"/>
        <w:sz w:val="28"/>
        <w:szCs w:val="20"/>
      </w:rPr>
      <w:t>Client Intake Form</w:t>
    </w:r>
  </w:p>
  <w:p w:rsidR="00003C68" w:rsidRDefault="00003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519" w:rsidRDefault="00967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AA"/>
    <w:rsid w:val="00003C68"/>
    <w:rsid w:val="0010453D"/>
    <w:rsid w:val="001063C4"/>
    <w:rsid w:val="001B22A4"/>
    <w:rsid w:val="002E13BF"/>
    <w:rsid w:val="002E4E0A"/>
    <w:rsid w:val="0049579A"/>
    <w:rsid w:val="00500587"/>
    <w:rsid w:val="00510E7E"/>
    <w:rsid w:val="007742AA"/>
    <w:rsid w:val="00835604"/>
    <w:rsid w:val="00967519"/>
    <w:rsid w:val="009C7044"/>
    <w:rsid w:val="00A37AFD"/>
    <w:rsid w:val="00A507E4"/>
    <w:rsid w:val="00A56467"/>
    <w:rsid w:val="00AF0139"/>
    <w:rsid w:val="00BD7FF4"/>
    <w:rsid w:val="00D129AB"/>
    <w:rsid w:val="00DA0174"/>
    <w:rsid w:val="00E41501"/>
    <w:rsid w:val="00F9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C6BFD"/>
  <w14:defaultImageDpi w14:val="32767"/>
  <w15:chartTrackingRefBased/>
  <w15:docId w15:val="{227DDEB0-AA85-164D-A8AA-91F28324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6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835604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83560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3560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83560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83560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83560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3560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5">
    <w:name w:val="Grid Table 2 Accent 5"/>
    <w:basedOn w:val="TableNormal"/>
    <w:uiPriority w:val="47"/>
    <w:rsid w:val="00835604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835604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835604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835604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">
    <w:name w:val="Grid Table 2"/>
    <w:basedOn w:val="TableNormal"/>
    <w:uiPriority w:val="47"/>
    <w:rsid w:val="0083560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35604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835604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35604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">
    <w:name w:val="Grid Table 7 Colorful"/>
    <w:basedOn w:val="TableNormal"/>
    <w:uiPriority w:val="52"/>
    <w:rsid w:val="008356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35604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35604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35604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35604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35604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35604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83560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6">
    <w:name w:val="Grid Table 5 Dark Accent 6"/>
    <w:basedOn w:val="TableNormal"/>
    <w:uiPriority w:val="50"/>
    <w:rsid w:val="0083560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83560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Table5Dark-Accent2">
    <w:name w:val="List Table 5 Dark Accent 2"/>
    <w:basedOn w:val="TableNormal"/>
    <w:uiPriority w:val="50"/>
    <w:rsid w:val="008356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356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356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356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835604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3560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835604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835604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35604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35604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1">
    <w:name w:val="List Table 1 Light Accent 1"/>
    <w:basedOn w:val="TableNormal"/>
    <w:uiPriority w:val="46"/>
    <w:rsid w:val="0083560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3560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3560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03C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3C68"/>
  </w:style>
  <w:style w:type="paragraph" w:styleId="Footer">
    <w:name w:val="footer"/>
    <w:basedOn w:val="Normal"/>
    <w:link w:val="FooterChar"/>
    <w:uiPriority w:val="99"/>
    <w:unhideWhenUsed/>
    <w:rsid w:val="00003C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D9FEEB-F908-814D-AB2B-E930250A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Shakia Branch</dc:creator>
  <cp:keywords/>
  <dc:description/>
  <cp:lastModifiedBy>Shakia Branch</cp:lastModifiedBy>
  <cp:revision>4</cp:revision>
  <dcterms:created xsi:type="dcterms:W3CDTF">2019-01-25T14:41:00Z</dcterms:created>
  <dcterms:modified xsi:type="dcterms:W3CDTF">2019-11-14T17:32:00Z</dcterms:modified>
</cp:coreProperties>
</file>